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B0" w:rsidRDefault="002F6FB0" w:rsidP="002F6FB0">
      <w:pPr>
        <w:jc w:val="right"/>
        <w:rPr>
          <w:color w:val="000000"/>
          <w:lang w:val="uk-UA"/>
        </w:rPr>
      </w:pPr>
    </w:p>
    <w:p w:rsidR="002F6FB0" w:rsidRDefault="002F6FB0" w:rsidP="002F6FB0">
      <w:pPr>
        <w:jc w:val="right"/>
        <w:rPr>
          <w:color w:val="000000"/>
          <w:lang w:val="uk-UA"/>
        </w:rPr>
      </w:pPr>
    </w:p>
    <w:p w:rsidR="00D13DA3" w:rsidRDefault="00D13DA3" w:rsidP="002F6FB0">
      <w:pPr>
        <w:jc w:val="right"/>
        <w:rPr>
          <w:color w:val="000000"/>
          <w:lang w:val="uk-UA"/>
        </w:rPr>
      </w:pPr>
    </w:p>
    <w:p w:rsidR="002F6FB0" w:rsidRDefault="002F6FB0" w:rsidP="002F6FB0">
      <w:pPr>
        <w:jc w:val="right"/>
        <w:rPr>
          <w:color w:val="000000"/>
          <w:lang w:val="uk-UA"/>
        </w:rPr>
      </w:pPr>
    </w:p>
    <w:p w:rsidR="002F6FB0" w:rsidRPr="00743136" w:rsidRDefault="002F6FB0" w:rsidP="002F6FB0">
      <w:pPr>
        <w:jc w:val="right"/>
        <w:rPr>
          <w:color w:val="000000"/>
          <w:lang w:val="uk-UA"/>
        </w:rPr>
      </w:pPr>
      <w:r w:rsidRPr="00743136">
        <w:rPr>
          <w:color w:val="000000"/>
          <w:lang w:val="uk-UA"/>
        </w:rPr>
        <w:t>Тендерному комітету</w:t>
      </w:r>
    </w:p>
    <w:p w:rsidR="002F6FB0" w:rsidRDefault="002F6FB0" w:rsidP="002F6FB0">
      <w:pPr>
        <w:jc w:val="center"/>
        <w:rPr>
          <w:color w:val="000000"/>
          <w:lang w:val="uk-UA"/>
        </w:rPr>
      </w:pPr>
    </w:p>
    <w:p w:rsidR="00B30E46" w:rsidRDefault="00B30E46" w:rsidP="002F6FB0">
      <w:pPr>
        <w:jc w:val="center"/>
        <w:rPr>
          <w:b/>
          <w:color w:val="000000"/>
          <w:lang w:val="uk-UA"/>
        </w:rPr>
      </w:pPr>
    </w:p>
    <w:p w:rsidR="002F6FB0" w:rsidRPr="009274AE" w:rsidRDefault="002F6FB0" w:rsidP="002F6FB0">
      <w:pPr>
        <w:jc w:val="center"/>
        <w:rPr>
          <w:b/>
          <w:color w:val="000000"/>
          <w:lang w:val="uk-UA"/>
        </w:rPr>
      </w:pPr>
      <w:r w:rsidRPr="009274AE">
        <w:rPr>
          <w:b/>
          <w:color w:val="000000"/>
          <w:lang w:val="uk-UA"/>
        </w:rPr>
        <w:t>ДОВІДКА</w:t>
      </w:r>
    </w:p>
    <w:p w:rsidR="002F6FB0" w:rsidRPr="00743136" w:rsidRDefault="002F6FB0" w:rsidP="002F6FB0">
      <w:pPr>
        <w:ind w:firstLine="709"/>
        <w:jc w:val="both"/>
        <w:rPr>
          <w:color w:val="000000"/>
          <w:lang w:val="uk-UA"/>
        </w:rPr>
      </w:pPr>
    </w:p>
    <w:p w:rsidR="002F6FB0" w:rsidRPr="00591D1F" w:rsidRDefault="002F6FB0" w:rsidP="002F6FB0">
      <w:pPr>
        <w:ind w:left="-284" w:right="-115" w:firstLine="284"/>
        <w:jc w:val="both"/>
        <w:outlineLvl w:val="0"/>
        <w:rPr>
          <w:b/>
          <w:lang w:val="uk-UA"/>
        </w:rPr>
      </w:pPr>
      <w:r>
        <w:rPr>
          <w:color w:val="000000"/>
          <w:u w:val="single"/>
          <w:lang w:val="uk-UA"/>
        </w:rPr>
        <w:t xml:space="preserve">     ____       (Назва учасника)           </w:t>
      </w:r>
      <w:r w:rsidRPr="00743136">
        <w:rPr>
          <w:color w:val="000000"/>
          <w:lang w:val="uk-UA"/>
        </w:rPr>
        <w:t>, як учасник тендеру на закупівлю</w:t>
      </w:r>
      <w:r w:rsidRPr="001A6C46">
        <w:rPr>
          <w:b/>
          <w:sz w:val="28"/>
        </w:rPr>
        <w:t xml:space="preserve"> </w:t>
      </w:r>
      <w:r w:rsidRPr="00344F93">
        <w:rPr>
          <w:b/>
        </w:rPr>
        <w:t xml:space="preserve">ДК 021:2015 </w:t>
      </w:r>
      <w:r w:rsidR="00BF15D0">
        <w:rPr>
          <w:b/>
          <w:lang w:val="uk-UA"/>
        </w:rPr>
        <w:t>____________________</w:t>
      </w:r>
      <w:r>
        <w:rPr>
          <w:b/>
          <w:lang w:val="uk-UA"/>
        </w:rPr>
        <w:t xml:space="preserve">, </w:t>
      </w:r>
      <w:r>
        <w:rPr>
          <w:color w:val="000000"/>
          <w:lang w:val="uk-UA"/>
        </w:rPr>
        <w:t>підтверджуємо відповідність встановленому кваліфікаційному критерію тобто наявність досвіду виконання наступного, аналогічного у розумінні тендерної документації та раніше укладеного, договору:</w:t>
      </w:r>
    </w:p>
    <w:p w:rsidR="002F6FB0" w:rsidRDefault="002F6FB0" w:rsidP="002F6FB0">
      <w:pPr>
        <w:ind w:firstLine="709"/>
        <w:jc w:val="both"/>
        <w:rPr>
          <w:color w:val="000000"/>
          <w:lang w:val="uk-UA"/>
        </w:rPr>
      </w:pPr>
    </w:p>
    <w:tbl>
      <w:tblPr>
        <w:tblStyle w:val="a3"/>
        <w:tblW w:w="9763" w:type="dxa"/>
        <w:tblInd w:w="-176" w:type="dxa"/>
        <w:tblLook w:val="04A0" w:firstRow="1" w:lastRow="0" w:firstColumn="1" w:lastColumn="0" w:noHBand="0" w:noVBand="1"/>
      </w:tblPr>
      <w:tblGrid>
        <w:gridCol w:w="2647"/>
        <w:gridCol w:w="1719"/>
        <w:gridCol w:w="1977"/>
        <w:gridCol w:w="1977"/>
        <w:gridCol w:w="1443"/>
      </w:tblGrid>
      <w:tr w:rsidR="00B30E46" w:rsidTr="00B30E46">
        <w:tc>
          <w:tcPr>
            <w:tcW w:w="2647" w:type="dxa"/>
            <w:vMerge w:val="restart"/>
          </w:tcPr>
          <w:p w:rsidR="00B30E46" w:rsidRDefault="00B30E46" w:rsidP="00F924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B30E46" w:rsidRPr="00B30E46" w:rsidRDefault="00B30E46" w:rsidP="00F924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B30E46" w:rsidRDefault="00B30E46" w:rsidP="00F924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Предмет договору</w:t>
            </w:r>
          </w:p>
        </w:tc>
        <w:tc>
          <w:tcPr>
            <w:tcW w:w="3420" w:type="dxa"/>
            <w:gridSpan w:val="2"/>
          </w:tcPr>
          <w:p w:rsidR="00B30E46" w:rsidRDefault="00B30E46" w:rsidP="00F924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Контактні дані осіб замовника (контрагента)</w:t>
            </w:r>
          </w:p>
        </w:tc>
      </w:tr>
      <w:tr w:rsidR="00B30E46" w:rsidTr="00B30E46">
        <w:tc>
          <w:tcPr>
            <w:tcW w:w="2647" w:type="dxa"/>
            <w:vMerge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19" w:type="dxa"/>
            <w:vMerge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77" w:type="dxa"/>
            <w:vMerge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77" w:type="dxa"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 та ім’я</w:t>
            </w:r>
          </w:p>
        </w:tc>
        <w:tc>
          <w:tcPr>
            <w:tcW w:w="1443" w:type="dxa"/>
          </w:tcPr>
          <w:p w:rsidR="00B30E46" w:rsidRDefault="00B30E46" w:rsidP="00F924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Контактний телефон</w:t>
            </w:r>
          </w:p>
        </w:tc>
      </w:tr>
      <w:tr w:rsidR="00B30E46" w:rsidTr="00B30E46">
        <w:tc>
          <w:tcPr>
            <w:tcW w:w="2647" w:type="dxa"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19" w:type="dxa"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77" w:type="dxa"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77" w:type="dxa"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443" w:type="dxa"/>
          </w:tcPr>
          <w:p w:rsidR="00B30E46" w:rsidRDefault="00B30E46" w:rsidP="00F92487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2F6FB0" w:rsidRPr="00743136" w:rsidRDefault="002F6FB0" w:rsidP="002F6FB0">
      <w:pPr>
        <w:ind w:firstLine="709"/>
        <w:jc w:val="both"/>
        <w:rPr>
          <w:color w:val="000000"/>
          <w:lang w:val="uk-UA"/>
        </w:rPr>
      </w:pPr>
    </w:p>
    <w:tbl>
      <w:tblPr>
        <w:tblpPr w:leftFromText="180" w:rightFromText="180" w:vertAnchor="text" w:horzAnchor="margin" w:tblpY="729"/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F6FB0" w:rsidRPr="000D7D40" w:rsidTr="00F92487">
        <w:tc>
          <w:tcPr>
            <w:tcW w:w="3342" w:type="dxa"/>
          </w:tcPr>
          <w:p w:rsidR="002F6FB0" w:rsidRPr="000D7D40" w:rsidRDefault="002F6FB0" w:rsidP="00F92487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2F6FB0" w:rsidRPr="000D7D40" w:rsidRDefault="002F6FB0" w:rsidP="00F92487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sz w:val="22"/>
                <w:szCs w:val="22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2F6FB0" w:rsidRPr="000D7D40" w:rsidRDefault="002F6FB0" w:rsidP="00F92487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sz w:val="22"/>
                <w:szCs w:val="22"/>
                <w:lang w:val="uk-UA"/>
              </w:rPr>
              <w:t>________________________</w:t>
            </w:r>
          </w:p>
        </w:tc>
      </w:tr>
      <w:tr w:rsidR="002F6FB0" w:rsidRPr="000D7D40" w:rsidTr="00F92487">
        <w:tc>
          <w:tcPr>
            <w:tcW w:w="3342" w:type="dxa"/>
          </w:tcPr>
          <w:p w:rsidR="002F6FB0" w:rsidRPr="000D7D40" w:rsidRDefault="002F6FB0" w:rsidP="00F92487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i/>
                <w:sz w:val="22"/>
                <w:szCs w:val="22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F6FB0" w:rsidRPr="000D7D40" w:rsidRDefault="002F6FB0" w:rsidP="00F92487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i/>
                <w:sz w:val="22"/>
                <w:szCs w:val="22"/>
                <w:lang w:val="uk-UA"/>
              </w:rPr>
              <w:t>підпис та печатка</w:t>
            </w:r>
            <w:r w:rsidR="00D13DA3">
              <w:rPr>
                <w:i/>
                <w:sz w:val="22"/>
                <w:szCs w:val="22"/>
                <w:lang w:val="uk-UA"/>
              </w:rPr>
              <w:t xml:space="preserve"> (за наявності)</w:t>
            </w:r>
            <w:bookmarkStart w:id="0" w:name="_GoBack"/>
            <w:bookmarkEnd w:id="0"/>
          </w:p>
        </w:tc>
        <w:tc>
          <w:tcPr>
            <w:tcW w:w="3341" w:type="dxa"/>
          </w:tcPr>
          <w:p w:rsidR="002F6FB0" w:rsidRPr="000D7D40" w:rsidRDefault="002F6FB0" w:rsidP="00F92487">
            <w:pPr>
              <w:jc w:val="center"/>
              <w:rPr>
                <w:sz w:val="22"/>
                <w:szCs w:val="22"/>
                <w:lang w:val="uk-UA"/>
              </w:rPr>
            </w:pPr>
            <w:r w:rsidRPr="000D7D40">
              <w:rPr>
                <w:i/>
                <w:sz w:val="22"/>
                <w:szCs w:val="22"/>
                <w:lang w:val="uk-UA"/>
              </w:rPr>
              <w:t>прізвище, ініціали</w:t>
            </w:r>
          </w:p>
        </w:tc>
      </w:tr>
    </w:tbl>
    <w:p w:rsidR="002F6FB0" w:rsidRPr="003427BA" w:rsidRDefault="002F6FB0" w:rsidP="002F6FB0">
      <w:pPr>
        <w:rPr>
          <w:lang w:val="uk-UA"/>
        </w:rPr>
      </w:pPr>
    </w:p>
    <w:p w:rsidR="002F6FB0" w:rsidRDefault="002F6FB0" w:rsidP="002F6FB0">
      <w:pPr>
        <w:jc w:val="right"/>
        <w:rPr>
          <w:rFonts w:eastAsia="Times New Roman"/>
          <w:b/>
          <w:lang w:val="uk-UA"/>
        </w:rPr>
      </w:pPr>
    </w:p>
    <w:p w:rsidR="006E5085" w:rsidRDefault="006E5085"/>
    <w:sectPr w:rsidR="006E5085" w:rsidSect="002F6FB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B0"/>
    <w:rsid w:val="002F6FB0"/>
    <w:rsid w:val="004E270B"/>
    <w:rsid w:val="006E5085"/>
    <w:rsid w:val="00B30E46"/>
    <w:rsid w:val="00BF15D0"/>
    <w:rsid w:val="00D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556D"/>
  <w15:chartTrackingRefBased/>
  <w15:docId w15:val="{3D069E3C-162B-475A-AF29-D511DB2C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B0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B0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Тімохіна</dc:creator>
  <cp:keywords/>
  <dc:description/>
  <cp:lastModifiedBy>Лілія Тімохіна</cp:lastModifiedBy>
  <cp:revision>2</cp:revision>
  <dcterms:created xsi:type="dcterms:W3CDTF">2019-01-28T14:09:00Z</dcterms:created>
  <dcterms:modified xsi:type="dcterms:W3CDTF">2019-01-28T14:09:00Z</dcterms:modified>
</cp:coreProperties>
</file>